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31" w:rsidRDefault="00C55F31" w:rsidP="00C55F3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План работы преподавателя </w:t>
      </w:r>
      <w:proofErr w:type="spellStart"/>
      <w:r>
        <w:rPr>
          <w:sz w:val="28"/>
        </w:rPr>
        <w:t>Валиуллина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Зульфата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Рафиковича</w:t>
      </w:r>
      <w:proofErr w:type="spellEnd"/>
    </w:p>
    <w:p w:rsidR="00C55F31" w:rsidRDefault="00C55F31" w:rsidP="00C55F3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27</w:t>
      </w:r>
      <w:r>
        <w:rPr>
          <w:color w:val="000000"/>
          <w:sz w:val="27"/>
          <w:szCs w:val="27"/>
        </w:rPr>
        <w:t xml:space="preserve">.04.20 по </w:t>
      </w:r>
      <w:r>
        <w:rPr>
          <w:color w:val="000000"/>
          <w:sz w:val="27"/>
          <w:szCs w:val="27"/>
        </w:rPr>
        <w:t>02.05</w:t>
      </w:r>
      <w:r>
        <w:rPr>
          <w:color w:val="000000"/>
          <w:sz w:val="27"/>
          <w:szCs w:val="27"/>
        </w:rPr>
        <w:t>.20.</w:t>
      </w:r>
    </w:p>
    <w:p w:rsidR="00523909" w:rsidRDefault="00C55F31" w:rsidP="00C55F3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Индивидуальные занятия </w:t>
      </w:r>
      <w:r w:rsidRPr="00523909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Y="2356"/>
        <w:tblW w:w="10882" w:type="dxa"/>
        <w:tblLayout w:type="fixed"/>
        <w:tblLook w:val="04A0" w:firstRow="1" w:lastRow="0" w:firstColumn="1" w:lastColumn="0" w:noHBand="0" w:noVBand="1"/>
      </w:tblPr>
      <w:tblGrid>
        <w:gridCol w:w="541"/>
        <w:gridCol w:w="1350"/>
        <w:gridCol w:w="1700"/>
        <w:gridCol w:w="912"/>
        <w:gridCol w:w="4819"/>
        <w:gridCol w:w="1560"/>
      </w:tblGrid>
      <w:tr w:rsidR="00B8539C" w:rsidRPr="00B8539C" w:rsidTr="00C55F31">
        <w:trPr>
          <w:trHeight w:val="1320"/>
        </w:trPr>
        <w:tc>
          <w:tcPr>
            <w:tcW w:w="541" w:type="dxa"/>
          </w:tcPr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50" w:type="dxa"/>
          </w:tcPr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700" w:type="dxa"/>
          </w:tcPr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819" w:type="dxa"/>
          </w:tcPr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60" w:type="dxa"/>
          </w:tcPr>
          <w:p w:rsidR="00B8539C" w:rsidRPr="00B8539C" w:rsidRDefault="00B8539C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23909" w:rsidRPr="00B8539C" w:rsidTr="00C55F31">
        <w:trPr>
          <w:trHeight w:val="2653"/>
        </w:trPr>
        <w:tc>
          <w:tcPr>
            <w:tcW w:w="541" w:type="dxa"/>
          </w:tcPr>
          <w:p w:rsidR="00523909" w:rsidRPr="00B8539C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523909" w:rsidRPr="00B8539C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</w:tcPr>
          <w:p w:rsidR="00523909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  <w:p w:rsidR="00523909" w:rsidRPr="00523909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Андреева Е.</w:t>
            </w:r>
          </w:p>
          <w:p w:rsidR="00523909" w:rsidRPr="00B8539C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:rsidR="00523909" w:rsidRDefault="008E708A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2390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23909" w:rsidRPr="00523909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13:40–13:55</w:t>
            </w:r>
          </w:p>
        </w:tc>
        <w:tc>
          <w:tcPr>
            <w:tcW w:w="4819" w:type="dxa"/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над вокальной программой, постановкой голоса (разучивание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опору дыхания: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>https://www.youtube.com/watch?v=XcgJAFOyBog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расслабления гортани перед пением: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>https://www.youtube.com/watch?v=FiaI9zLcEiE</w:t>
            </w:r>
          </w:p>
          <w:p w:rsidR="00523909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песенка</w:t>
            </w: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опору дыхания «Капельки прыг-прыг»</w:t>
            </w: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https://www.youtube.com/watch?v=f4_dBsOQJjg&amp;feature=youtu.be</w:t>
            </w:r>
          </w:p>
        </w:tc>
        <w:tc>
          <w:tcPr>
            <w:tcW w:w="1560" w:type="dxa"/>
            <w:vAlign w:val="center"/>
          </w:tcPr>
          <w:p w:rsidR="00523909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523909" w:rsidRPr="00B8539C" w:rsidRDefault="00523909" w:rsidP="00523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08A">
              <w:rPr>
                <w:rFonts w:ascii="Times New Roman" w:hAnsi="Times New Roman" w:cs="Times New Roman"/>
                <w:sz w:val="24"/>
                <w:szCs w:val="24"/>
              </w:rPr>
              <w:t>до 07.05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8E708A" w:rsidRPr="00B8539C" w:rsidTr="00C55F31">
        <w:trPr>
          <w:trHeight w:val="2760"/>
        </w:trPr>
        <w:tc>
          <w:tcPr>
            <w:tcW w:w="541" w:type="dxa"/>
          </w:tcPr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  <w:p w:rsidR="008E708A" w:rsidRPr="00523909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2" w:type="dxa"/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14:00–14:15</w:t>
            </w:r>
          </w:p>
        </w:tc>
        <w:tc>
          <w:tcPr>
            <w:tcW w:w="4819" w:type="dxa"/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над вокальной программой, постановкой голоса (разучивание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опору дыхания: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>https://www.youtube.com/watch?v=XcgJAFOyBog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расслабления гортани перед пением: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>https://www.youtube.com/watch?v=FiaI9zLcEiE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песенка</w:t>
            </w: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опору дыхания «Капельки прыг-прыг»</w:t>
            </w: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https://www.youtube.com/watch?v=f4_dBsOQJjg&amp;feature=youtu.be</w:t>
            </w:r>
          </w:p>
        </w:tc>
        <w:tc>
          <w:tcPr>
            <w:tcW w:w="1560" w:type="dxa"/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  <w:tr w:rsidR="008E708A" w:rsidRPr="00B8539C" w:rsidTr="00C55F31">
        <w:trPr>
          <w:trHeight w:val="274"/>
        </w:trPr>
        <w:tc>
          <w:tcPr>
            <w:tcW w:w="541" w:type="dxa"/>
            <w:tcBorders>
              <w:bottom w:val="single" w:sz="4" w:space="0" w:color="auto"/>
            </w:tcBorders>
          </w:tcPr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Миронова П.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9">
              <w:rPr>
                <w:rFonts w:ascii="Times New Roman" w:hAnsi="Times New Roman" w:cs="Times New Roman"/>
                <w:sz w:val="24"/>
                <w:szCs w:val="24"/>
              </w:rPr>
              <w:t>14:20–14:35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над вокальной программой, постановкой голоса (разучивание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опору дыхания: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>https://www.youtube.com/watch?v=XcgJAFOyBog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расслабления гортани перед пением: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>https://www.youtube.com/watch?v=FiaI9zLcEiE</w:t>
            </w:r>
          </w:p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песенка</w:t>
            </w: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опору дыхания «Капельки прыг-прыг»</w:t>
            </w:r>
            <w:r w:rsidRPr="008E708A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https://www.youtube.com/watch?v=f4_dBsOQJjg&amp;feature=youtu.be</w:t>
            </w:r>
          </w:p>
          <w:p w:rsidR="008E708A" w:rsidRPr="00B8539C" w:rsidRDefault="008E708A" w:rsidP="008E70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E708A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8E708A" w:rsidRPr="00B8539C" w:rsidRDefault="008E708A" w:rsidP="008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</w:tbl>
    <w:p w:rsidR="00B8539C" w:rsidRDefault="00B8539C" w:rsidP="008E70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8E70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8E70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8E70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Занятия по хору КЭВ</w:t>
      </w:r>
    </w:p>
    <w:tbl>
      <w:tblPr>
        <w:tblStyle w:val="a3"/>
        <w:tblpPr w:leftFromText="180" w:rightFromText="180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540"/>
        <w:gridCol w:w="1348"/>
        <w:gridCol w:w="1697"/>
        <w:gridCol w:w="2001"/>
        <w:gridCol w:w="2744"/>
        <w:gridCol w:w="1984"/>
      </w:tblGrid>
      <w:tr w:rsidR="00C55F31" w:rsidRPr="00B8539C" w:rsidTr="00C55F31">
        <w:tc>
          <w:tcPr>
            <w:tcW w:w="54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200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744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984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55F31" w:rsidRPr="00B8539C" w:rsidTr="00C55F31">
        <w:tc>
          <w:tcPr>
            <w:tcW w:w="54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13:40-13:55</w:t>
            </w:r>
          </w:p>
        </w:tc>
        <w:tc>
          <w:tcPr>
            <w:tcW w:w="2744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голосового аппарата»</w:t>
            </w:r>
          </w:p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5F31" w:rsidRPr="00B8539C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07.05.2020 </w:t>
            </w:r>
          </w:p>
        </w:tc>
      </w:tr>
      <w:tr w:rsidR="00C55F31" w:rsidRPr="00B8539C" w:rsidTr="00C55F31">
        <w:tc>
          <w:tcPr>
            <w:tcW w:w="54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1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14:05–14:20</w:t>
            </w:r>
          </w:p>
        </w:tc>
        <w:tc>
          <w:tcPr>
            <w:tcW w:w="2744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6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«Строение голосового аппарата»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07.05.2020 </w:t>
            </w:r>
          </w:p>
        </w:tc>
      </w:tr>
      <w:tr w:rsidR="00C55F31" w:rsidRPr="00B8539C" w:rsidTr="00C55F31">
        <w:tc>
          <w:tcPr>
            <w:tcW w:w="54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1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12:00–12:15</w:t>
            </w:r>
          </w:p>
        </w:tc>
        <w:tc>
          <w:tcPr>
            <w:tcW w:w="2744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«Работа голосовых связок»</w:t>
            </w:r>
          </w:p>
          <w:p w:rsidR="00C55F31" w:rsidRPr="003B0460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07.05.2020 </w:t>
            </w:r>
          </w:p>
        </w:tc>
      </w:tr>
      <w:tr w:rsidR="00C55F31" w:rsidRPr="00B8539C" w:rsidTr="00C55F31">
        <w:tc>
          <w:tcPr>
            <w:tcW w:w="54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697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1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13:15–13:30</w:t>
            </w:r>
          </w:p>
        </w:tc>
        <w:tc>
          <w:tcPr>
            <w:tcW w:w="2744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 «Работа голосовых связок»</w:t>
            </w:r>
          </w:p>
          <w:p w:rsidR="00C55F31" w:rsidRPr="003B0460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07.05.2020 </w:t>
            </w:r>
          </w:p>
        </w:tc>
      </w:tr>
    </w:tbl>
    <w:p w:rsidR="00C55F31" w:rsidRDefault="00C55F31" w:rsidP="008E708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Занятия по сольфеджио</w:t>
      </w:r>
    </w:p>
    <w:tbl>
      <w:tblPr>
        <w:tblStyle w:val="a3"/>
        <w:tblpPr w:leftFromText="180" w:rightFromText="180" w:vertAnchor="page" w:horzAnchor="margin" w:tblpY="2356"/>
        <w:tblW w:w="10739" w:type="dxa"/>
        <w:tblLook w:val="04A0" w:firstRow="1" w:lastRow="0" w:firstColumn="1" w:lastColumn="0" w:noHBand="0" w:noVBand="1"/>
      </w:tblPr>
      <w:tblGrid>
        <w:gridCol w:w="541"/>
        <w:gridCol w:w="1350"/>
        <w:gridCol w:w="1700"/>
        <w:gridCol w:w="2004"/>
        <w:gridCol w:w="3018"/>
        <w:gridCol w:w="2126"/>
      </w:tblGrid>
      <w:tr w:rsidR="00C55F31" w:rsidRPr="00B8539C" w:rsidTr="00C55F31">
        <w:trPr>
          <w:trHeight w:val="1320"/>
        </w:trPr>
        <w:tc>
          <w:tcPr>
            <w:tcW w:w="54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5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70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01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55F31" w:rsidRPr="00B8539C" w:rsidTr="00C55F31">
        <w:trPr>
          <w:trHeight w:val="1778"/>
        </w:trPr>
        <w:tc>
          <w:tcPr>
            <w:tcW w:w="541" w:type="dxa"/>
            <w:vMerge w:val="restart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vMerge w:val="restart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vMerge w:val="restart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C55F31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B1F">
              <w:rPr>
                <w:rFonts w:ascii="Times New Roman" w:hAnsi="Times New Roman" w:cs="Times New Roman"/>
                <w:sz w:val="24"/>
                <w:szCs w:val="24"/>
              </w:rPr>
              <w:t>Канон. Определение на слух мажорного и минорного трезвучий в мелодическом и гармоническом виде.</w:t>
            </w:r>
          </w:p>
          <w:p w:rsidR="00C55F31" w:rsidRPr="00B8539C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</w:tr>
      <w:tr w:rsidR="00C55F31" w:rsidRPr="00B8539C" w:rsidTr="00C55F31">
        <w:trPr>
          <w:trHeight w:val="678"/>
        </w:trPr>
        <w:tc>
          <w:tcPr>
            <w:tcW w:w="541" w:type="dxa"/>
            <w:vMerge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C55F31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работа над ошибками</w:t>
            </w:r>
          </w:p>
          <w:p w:rsidR="00C55F31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31" w:rsidRPr="00B8539C" w:rsidTr="00C55F31">
        <w:trPr>
          <w:trHeight w:val="1427"/>
        </w:trPr>
        <w:tc>
          <w:tcPr>
            <w:tcW w:w="541" w:type="dxa"/>
            <w:vMerge w:val="restart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  <w:vMerge w:val="restart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  <w:vMerge w:val="restart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13:50–13:05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C55F31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B1F">
              <w:rPr>
                <w:rFonts w:ascii="Times New Roman" w:hAnsi="Times New Roman" w:cs="Times New Roman"/>
                <w:sz w:val="24"/>
                <w:szCs w:val="24"/>
              </w:rPr>
              <w:t>Канон. Определение на слух мажорного и минорного трезвучий в мелодическом и гармоническом виде.</w:t>
            </w:r>
          </w:p>
          <w:p w:rsidR="00C55F31" w:rsidRPr="00B8539C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</w:tr>
      <w:tr w:rsidR="00C55F31" w:rsidRPr="00B8539C" w:rsidTr="00C55F31">
        <w:trPr>
          <w:trHeight w:val="1188"/>
        </w:trPr>
        <w:tc>
          <w:tcPr>
            <w:tcW w:w="541" w:type="dxa"/>
            <w:vMerge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12:25–12:40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C55F31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работа над ошибками</w:t>
            </w:r>
          </w:p>
          <w:p w:rsidR="00C55F31" w:rsidRPr="00E72B1F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31" w:rsidRPr="00B8539C" w:rsidTr="00C55F31">
        <w:trPr>
          <w:trHeight w:val="2150"/>
        </w:trPr>
        <w:tc>
          <w:tcPr>
            <w:tcW w:w="54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0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</w:tc>
        <w:tc>
          <w:tcPr>
            <w:tcW w:w="2004" w:type="dxa"/>
            <w:vAlign w:val="center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12:50–13:05</w:t>
            </w:r>
          </w:p>
        </w:tc>
        <w:tc>
          <w:tcPr>
            <w:tcW w:w="3018" w:type="dxa"/>
          </w:tcPr>
          <w:p w:rsidR="00C55F31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B1F">
              <w:rPr>
                <w:rFonts w:ascii="Times New Roman" w:hAnsi="Times New Roman" w:cs="Times New Roman"/>
                <w:sz w:val="24"/>
                <w:szCs w:val="24"/>
              </w:rPr>
              <w:t>Канон. Определение на слух мажорного и минорного трезвучий в мелодическом и гармоническом виде.</w:t>
            </w:r>
          </w:p>
          <w:p w:rsidR="00C55F31" w:rsidRPr="00B8539C" w:rsidRDefault="00C55F31" w:rsidP="0035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30.04.2020</w:t>
            </w:r>
          </w:p>
        </w:tc>
      </w:tr>
    </w:tbl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Занятия по</w:t>
      </w:r>
      <w:r>
        <w:rPr>
          <w:rFonts w:ascii="Times New Roman" w:hAnsi="Times New Roman" w:cs="Times New Roman"/>
          <w:sz w:val="28"/>
          <w:szCs w:val="24"/>
        </w:rPr>
        <w:t xml:space="preserve"> хору</w:t>
      </w:r>
    </w:p>
    <w:tbl>
      <w:tblPr>
        <w:tblStyle w:val="a3"/>
        <w:tblpPr w:leftFromText="180" w:rightFromText="180" w:vertAnchor="page" w:horzAnchor="margin" w:tblpY="2356"/>
        <w:tblW w:w="10739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34"/>
        <w:gridCol w:w="992"/>
        <w:gridCol w:w="4394"/>
        <w:gridCol w:w="2126"/>
      </w:tblGrid>
      <w:tr w:rsidR="00C55F31" w:rsidRPr="006E3AD6" w:rsidTr="00C55F31">
        <w:trPr>
          <w:trHeight w:val="2541"/>
        </w:trPr>
        <w:tc>
          <w:tcPr>
            <w:tcW w:w="5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1559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Ф.И.О. педагога</w:t>
            </w:r>
          </w:p>
        </w:tc>
        <w:tc>
          <w:tcPr>
            <w:tcW w:w="11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единение/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группа (номер группы, год обучения)</w:t>
            </w:r>
          </w:p>
        </w:tc>
        <w:tc>
          <w:tcPr>
            <w:tcW w:w="992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39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126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C55F31" w:rsidRPr="006E3AD6" w:rsidTr="00C55F31">
        <w:tc>
          <w:tcPr>
            <w:tcW w:w="5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</w:tc>
        <w:tc>
          <w:tcPr>
            <w:tcW w:w="992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12:25-12:40</w:t>
            </w:r>
          </w:p>
        </w:tc>
        <w:tc>
          <w:tcPr>
            <w:tcW w:w="4394" w:type="dxa"/>
          </w:tcPr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Артикуляция и дикция.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дикции 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https://www.youtube.com/ </w:t>
            </w: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watch?v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=89WXOMmtr24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до 30.04.20 </w:t>
            </w:r>
          </w:p>
        </w:tc>
      </w:tr>
      <w:tr w:rsidR="00C55F31" w:rsidRPr="006E3AD6" w:rsidTr="00C55F31">
        <w:tc>
          <w:tcPr>
            <w:tcW w:w="5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992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13:15–13:30</w:t>
            </w:r>
          </w:p>
        </w:tc>
        <w:tc>
          <w:tcPr>
            <w:tcW w:w="4394" w:type="dxa"/>
          </w:tcPr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Артикуляция и дикция.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дикции 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https://www.youtube.com/ </w:t>
            </w: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watch?v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=89WXOMmtr24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до 30.04.20 </w:t>
            </w:r>
          </w:p>
        </w:tc>
      </w:tr>
      <w:tr w:rsidR="00C55F31" w:rsidRPr="006E3AD6" w:rsidTr="00C55F31">
        <w:tc>
          <w:tcPr>
            <w:tcW w:w="5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992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13:50–13:05</w:t>
            </w:r>
          </w:p>
        </w:tc>
        <w:tc>
          <w:tcPr>
            <w:tcW w:w="4394" w:type="dxa"/>
          </w:tcPr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работы над программой, постановкой голоса (разучивание </w:t>
            </w: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Упражнения на опору дыхания: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https://www.youtube.com/watch?v=XcgJAFOyBog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Расспевка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– песенка опору дыхания «Капельки прыг-прыг» https://www.youtube.com/watch?v=f4_dBsOQJjg&amp;feature=youtu.be</w:t>
            </w:r>
          </w:p>
        </w:tc>
        <w:tc>
          <w:tcPr>
            <w:tcW w:w="2126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до 30.04.20</w:t>
            </w:r>
          </w:p>
        </w:tc>
      </w:tr>
      <w:tr w:rsidR="00C55F31" w:rsidRPr="006E3AD6" w:rsidTr="00C55F31">
        <w:tc>
          <w:tcPr>
            <w:tcW w:w="534" w:type="dxa"/>
            <w:tcBorders>
              <w:right w:val="single" w:sz="4" w:space="0" w:color="auto"/>
            </w:tcBorders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3 гр.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13:40–13:55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Артикуляция и дикция.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дикции 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https://www.youtube.com/ </w:t>
            </w: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watch?v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=89WXOMmtr24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до 30.04.20</w:t>
            </w:r>
          </w:p>
        </w:tc>
      </w:tr>
      <w:tr w:rsidR="00C55F31" w:rsidRPr="006E3AD6" w:rsidTr="00C55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5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</w:tc>
        <w:tc>
          <w:tcPr>
            <w:tcW w:w="992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12:25-12:40</w:t>
            </w:r>
          </w:p>
        </w:tc>
        <w:tc>
          <w:tcPr>
            <w:tcW w:w="4394" w:type="dxa"/>
          </w:tcPr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работы над программой, постановкой голоса (разучивание </w:t>
            </w: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Упражнения на опору дыхания: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https://www.youtube.com/watch?v=XcgJAFOyBog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Расспевка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– песенка опору дыхания «Капельки прыг-прыг» https://www.youtube.com/watch?v=f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4_dBsOQJjg&amp;feature=youtu.be</w:t>
            </w:r>
          </w:p>
        </w:tc>
        <w:tc>
          <w:tcPr>
            <w:tcW w:w="2126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проделанной работы прислать на 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до 07.05.20 </w:t>
            </w:r>
          </w:p>
        </w:tc>
      </w:tr>
      <w:tr w:rsidR="00C55F31" w:rsidRPr="006E3AD6" w:rsidTr="00C55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4"/>
        </w:trPr>
        <w:tc>
          <w:tcPr>
            <w:tcW w:w="5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59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3 гр.</w:t>
            </w:r>
          </w:p>
        </w:tc>
        <w:tc>
          <w:tcPr>
            <w:tcW w:w="992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13:13-13630</w:t>
            </w:r>
          </w:p>
        </w:tc>
        <w:tc>
          <w:tcPr>
            <w:tcW w:w="4394" w:type="dxa"/>
          </w:tcPr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работы над программой, постановкой голоса (разучивание </w:t>
            </w: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Упражнения на опору дыхания: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https://www.youtube.com/watch?v=XcgJAFOyBog</w:t>
            </w:r>
          </w:p>
          <w:p w:rsidR="00C55F31" w:rsidRPr="006E3AD6" w:rsidRDefault="00C55F31" w:rsidP="0035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>Расспевка</w:t>
            </w:r>
            <w:proofErr w:type="spellEnd"/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– песенка опору дыхания «Капельки прыг-прыг» https://www.youtube.com/watch?v=f4_dBsOQJjg&amp;feature=youtu.be</w:t>
            </w:r>
          </w:p>
        </w:tc>
        <w:tc>
          <w:tcPr>
            <w:tcW w:w="2126" w:type="dxa"/>
          </w:tcPr>
          <w:p w:rsidR="00C55F31" w:rsidRPr="006E3AD6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r w:rsidRPr="006E3A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E3AD6">
              <w:rPr>
                <w:rFonts w:ascii="Times New Roman" w:hAnsi="Times New Roman" w:cs="Times New Roman"/>
                <w:sz w:val="28"/>
                <w:szCs w:val="28"/>
              </w:rPr>
              <w:t xml:space="preserve"> до 07.05.20 </w:t>
            </w:r>
          </w:p>
        </w:tc>
      </w:tr>
    </w:tbl>
    <w:p w:rsidR="00C55F31" w:rsidRDefault="00C55F31" w:rsidP="00C55F31">
      <w:pPr>
        <w:tabs>
          <w:tab w:val="left" w:pos="3550"/>
        </w:tabs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Pr="00C55F31" w:rsidRDefault="00C55F31" w:rsidP="00C55F31">
      <w:pPr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Занятия</w:t>
      </w:r>
      <w:r w:rsidRPr="00B8539C">
        <w:rPr>
          <w:rFonts w:ascii="Times New Roman" w:hAnsi="Times New Roman" w:cs="Times New Roman"/>
          <w:sz w:val="28"/>
          <w:szCs w:val="24"/>
        </w:rPr>
        <w:t xml:space="preserve"> по </w:t>
      </w:r>
      <w:r>
        <w:rPr>
          <w:rFonts w:ascii="Times New Roman" w:hAnsi="Times New Roman" w:cs="Times New Roman"/>
          <w:sz w:val="28"/>
          <w:szCs w:val="24"/>
        </w:rPr>
        <w:t>хоровому пению ККШИ</w:t>
      </w:r>
    </w:p>
    <w:tbl>
      <w:tblPr>
        <w:tblStyle w:val="a3"/>
        <w:tblpPr w:leftFromText="180" w:rightFromText="180" w:vertAnchor="page" w:horzAnchor="margin" w:tblpY="2915"/>
        <w:tblW w:w="10739" w:type="dxa"/>
        <w:tblLayout w:type="fixed"/>
        <w:tblLook w:val="04A0" w:firstRow="1" w:lastRow="0" w:firstColumn="1" w:lastColumn="0" w:noHBand="0" w:noVBand="1"/>
      </w:tblPr>
      <w:tblGrid>
        <w:gridCol w:w="488"/>
        <w:gridCol w:w="1463"/>
        <w:gridCol w:w="1701"/>
        <w:gridCol w:w="1418"/>
        <w:gridCol w:w="3543"/>
        <w:gridCol w:w="2126"/>
      </w:tblGrid>
      <w:tr w:rsidR="00C55F31" w:rsidRPr="00B8539C" w:rsidTr="00C55F31">
        <w:tc>
          <w:tcPr>
            <w:tcW w:w="48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6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70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41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54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55F31" w:rsidRPr="00B8539C" w:rsidTr="00C55F31">
        <w:tc>
          <w:tcPr>
            <w:tcW w:w="48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41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:00–14:20</w:t>
            </w:r>
          </w:p>
        </w:tc>
        <w:tc>
          <w:tcPr>
            <w:tcW w:w="3543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Ломка голоса у подростков. Видеоматериал </w:t>
            </w:r>
            <w:r w:rsidRPr="004D0064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watch?v=WYKnoRVQzmQ&amp;feature=youtu.be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программы.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  <w:tr w:rsidR="00C55F31" w:rsidRPr="00B8539C" w:rsidTr="00C55F31">
        <w:tc>
          <w:tcPr>
            <w:tcW w:w="48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41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C7B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–14:50</w:t>
            </w:r>
          </w:p>
        </w:tc>
        <w:tc>
          <w:tcPr>
            <w:tcW w:w="3543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Ломка голоса у подростков. Видеоматериал </w:t>
            </w:r>
            <w:r w:rsidRPr="004D0064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C55F31" w:rsidRP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watch?v=WYKnoRVQzmQ&amp;feature=youtu.be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программы.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  <w:tr w:rsidR="00C55F31" w:rsidRPr="00B8539C" w:rsidTr="00C55F31">
        <w:tc>
          <w:tcPr>
            <w:tcW w:w="488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5:00–15:20</w:t>
            </w:r>
          </w:p>
        </w:tc>
        <w:tc>
          <w:tcPr>
            <w:tcW w:w="3543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Ломка голоса у подростков.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идеоматериал </w:t>
            </w:r>
            <w:r w:rsidRPr="004D0064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C55F31" w:rsidRP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watch?v=WYKnoRVQzmQ&amp;feature=youtu.be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программы.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  <w:tr w:rsidR="00C55F31" w:rsidRPr="00B8539C" w:rsidTr="00C55F31">
        <w:tc>
          <w:tcPr>
            <w:tcW w:w="488" w:type="dxa"/>
            <w:tcBorders>
              <w:right w:val="single" w:sz="4" w:space="0" w:color="auto"/>
            </w:tcBorders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5:30–15:50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Ломка голоса у подростков. Видеоматериал </w:t>
            </w:r>
            <w:r w:rsidRPr="004D0064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C55F31" w:rsidRP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watch?v=WYKnoRVQzmQ&amp;feature=youtu.be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программы.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  <w:tr w:rsidR="00C55F31" w:rsidTr="00C55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69"/>
        </w:trPr>
        <w:tc>
          <w:tcPr>
            <w:tcW w:w="48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46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6:00–16:20</w:t>
            </w:r>
          </w:p>
        </w:tc>
        <w:tc>
          <w:tcPr>
            <w:tcW w:w="3543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Ломка голоса у подростков. Видеоматериал </w:t>
            </w:r>
            <w:r w:rsidRPr="004D0064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C55F31" w:rsidRP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watch?v=WYKnoRVQzmQ&amp;feature=youtu.be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программы.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  <w:tr w:rsidR="00C55F31" w:rsidTr="00C55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4"/>
        </w:trPr>
        <w:tc>
          <w:tcPr>
            <w:tcW w:w="48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3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55F31" w:rsidRPr="004C7B49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:30–16:50</w:t>
            </w:r>
          </w:p>
        </w:tc>
        <w:tc>
          <w:tcPr>
            <w:tcW w:w="3543" w:type="dxa"/>
          </w:tcPr>
          <w:p w:rsid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Ломка голоса у подростков. Видеоматериал </w:t>
            </w:r>
            <w:r w:rsidRPr="004D0064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  <w:p w:rsidR="00C55F31" w:rsidRPr="00C55F3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0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watch?v=WYKnoRVQzmQ&amp;feature=youtu.be</w:t>
            </w:r>
          </w:p>
          <w:p w:rsidR="00C55F31" w:rsidRPr="00E20E71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программы.</w:t>
            </w:r>
          </w:p>
        </w:tc>
        <w:tc>
          <w:tcPr>
            <w:tcW w:w="2126" w:type="dxa"/>
          </w:tcPr>
          <w:p w:rsidR="00C55F31" w:rsidRPr="00B8539C" w:rsidRDefault="00C55F31" w:rsidP="0035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07.05.2020</w:t>
            </w:r>
          </w:p>
        </w:tc>
      </w:tr>
    </w:tbl>
    <w:p w:rsidR="00C55F31" w:rsidRPr="00C55F31" w:rsidRDefault="00C55F31" w:rsidP="00C55F31">
      <w:pPr>
        <w:tabs>
          <w:tab w:val="left" w:pos="2979"/>
        </w:tabs>
        <w:jc w:val="both"/>
        <w:rPr>
          <w:rFonts w:ascii="Times New Roman" w:hAnsi="Times New Roman" w:cs="Times New Roman"/>
          <w:sz w:val="28"/>
          <w:szCs w:val="24"/>
        </w:rPr>
      </w:pPr>
    </w:p>
    <w:sectPr w:rsidR="00C55F31" w:rsidRPr="00C55F31" w:rsidSect="00523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539C"/>
    <w:rsid w:val="000755CB"/>
    <w:rsid w:val="00081508"/>
    <w:rsid w:val="00247628"/>
    <w:rsid w:val="002C6295"/>
    <w:rsid w:val="00523909"/>
    <w:rsid w:val="006A3129"/>
    <w:rsid w:val="006E4266"/>
    <w:rsid w:val="0086743C"/>
    <w:rsid w:val="008E3225"/>
    <w:rsid w:val="008E708A"/>
    <w:rsid w:val="00906426"/>
    <w:rsid w:val="009E7CE1"/>
    <w:rsid w:val="00B8539C"/>
    <w:rsid w:val="00C02F77"/>
    <w:rsid w:val="00C07B48"/>
    <w:rsid w:val="00C5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E708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5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</dc:creator>
  <cp:lastModifiedBy>Яна</cp:lastModifiedBy>
  <cp:revision>6</cp:revision>
  <dcterms:created xsi:type="dcterms:W3CDTF">2020-04-27T10:09:00Z</dcterms:created>
  <dcterms:modified xsi:type="dcterms:W3CDTF">2020-04-27T11:56:00Z</dcterms:modified>
</cp:coreProperties>
</file>